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C3" w:rsidRPr="00D1726E" w:rsidRDefault="00E53CC3" w:rsidP="00E53CC3">
      <w:pPr>
        <w:pStyle w:val="1"/>
        <w:spacing w:before="360" w:after="360"/>
        <w:rPr>
          <w:rFonts w:asciiTheme="minorEastAsia" w:eastAsiaTheme="minorEastAsia" w:hAnsiTheme="minorEastAsia" w:cs="黑体"/>
          <w:b/>
          <w:sz w:val="36"/>
          <w:szCs w:val="36"/>
        </w:rPr>
      </w:pPr>
      <w:r w:rsidRPr="00D1726E">
        <w:rPr>
          <w:rFonts w:asciiTheme="minorEastAsia" w:eastAsiaTheme="minorEastAsia" w:hAnsiTheme="minorEastAsia" w:cs="黑体" w:hint="eastAsia"/>
          <w:b/>
          <w:sz w:val="36"/>
          <w:szCs w:val="36"/>
        </w:rPr>
        <w:t>附件1：</w:t>
      </w:r>
    </w:p>
    <w:p w:rsidR="00E53CC3" w:rsidRPr="005A4D6B" w:rsidRDefault="00E53CC3" w:rsidP="00E53CC3">
      <w:pPr>
        <w:overflowPunct/>
        <w:adjustRightInd/>
        <w:snapToGrid/>
        <w:spacing w:beforeLines="50" w:before="225" w:afterLines="50" w:after="225"/>
        <w:ind w:firstLine="0"/>
        <w:jc w:val="center"/>
        <w:rPr>
          <w:rFonts w:ascii="黑体" w:eastAsia="黑体" w:hAnsi="黑体"/>
          <w:color w:val="666666"/>
        </w:rPr>
      </w:pPr>
      <w:r w:rsidRPr="005A4D6B">
        <w:rPr>
          <w:rFonts w:ascii="黑体" w:eastAsia="黑体" w:hAnsi="黑体" w:cs="黑体" w:hint="eastAsia"/>
          <w:b/>
          <w:bCs/>
          <w:sz w:val="36"/>
          <w:szCs w:val="36"/>
        </w:rPr>
        <w:t>北京师范大学科研经费预算调整申请表（理科）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1905"/>
        <w:gridCol w:w="2141"/>
        <w:gridCol w:w="2106"/>
      </w:tblGrid>
      <w:tr w:rsidR="00E53CC3" w:rsidRPr="005A4D6B" w:rsidTr="008C0257">
        <w:trPr>
          <w:cantSplit/>
          <w:trHeight w:hRule="exact" w:val="680"/>
          <w:jc w:val="center"/>
        </w:trPr>
        <w:tc>
          <w:tcPr>
            <w:tcW w:w="1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overflowPunct/>
              <w:adjustRightInd/>
              <w:snapToGrid/>
              <w:spacing w:beforeLines="50" w:before="225" w:afterLines="50" w:after="225"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D6B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360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overflowPunct/>
              <w:adjustRightInd/>
              <w:snapToGrid/>
              <w:spacing w:beforeLines="50" w:before="225" w:afterLines="50" w:after="225" w:line="240" w:lineRule="auto"/>
              <w:ind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D6B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24"/>
                <w:szCs w:val="24"/>
              </w:rPr>
              <w:t>注：国家自然科学基金，重点研发计划等</w:t>
            </w:r>
          </w:p>
        </w:tc>
      </w:tr>
      <w:tr w:rsidR="00E53CC3" w:rsidRPr="005A4D6B" w:rsidTr="008C0257">
        <w:trPr>
          <w:cantSplit/>
          <w:trHeight w:hRule="exact" w:val="680"/>
          <w:jc w:val="center"/>
        </w:trPr>
        <w:tc>
          <w:tcPr>
            <w:tcW w:w="13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overflowPunct/>
              <w:adjustRightInd/>
              <w:snapToGrid/>
              <w:spacing w:beforeLines="50" w:before="225" w:afterLines="50" w:after="225"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D6B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60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3CC3" w:rsidRPr="005A4D6B" w:rsidTr="008C0257">
        <w:trPr>
          <w:cantSplit/>
          <w:trHeight w:hRule="exact" w:val="680"/>
          <w:jc w:val="center"/>
        </w:trPr>
        <w:tc>
          <w:tcPr>
            <w:tcW w:w="13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overflowPunct/>
              <w:adjustRightInd/>
              <w:snapToGrid/>
              <w:spacing w:beforeLines="50" w:before="225" w:afterLines="50" w:after="225"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D6B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overflowPunct/>
              <w:adjustRightInd/>
              <w:snapToGrid/>
              <w:spacing w:beforeLines="50" w:before="225" w:afterLines="50" w:after="225"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A4D6B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获批年度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3CC3" w:rsidRPr="005A4D6B" w:rsidTr="008C0257">
        <w:trPr>
          <w:cantSplit/>
          <w:trHeight w:hRule="exact" w:val="680"/>
          <w:jc w:val="center"/>
        </w:trPr>
        <w:tc>
          <w:tcPr>
            <w:tcW w:w="13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overflowPunct/>
              <w:adjustRightInd/>
              <w:snapToGrid/>
              <w:spacing w:beforeLines="50" w:before="225" w:afterLines="50" w:after="225"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D6B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项目财务号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overflowPunct/>
              <w:adjustRightInd/>
              <w:snapToGrid/>
              <w:spacing w:beforeLines="50" w:before="225" w:afterLines="50" w:after="225"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D6B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3CC3" w:rsidRPr="005A4D6B" w:rsidTr="008C0257">
        <w:trPr>
          <w:cantSplit/>
          <w:trHeight w:hRule="exact" w:val="786"/>
          <w:jc w:val="center"/>
        </w:trPr>
        <w:tc>
          <w:tcPr>
            <w:tcW w:w="13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overflowPunct/>
              <w:adjustRightInd/>
              <w:snapToGrid/>
              <w:spacing w:beforeLines="50" w:before="225" w:afterLines="50" w:after="225"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D6B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依托院系所</w:t>
            </w:r>
          </w:p>
        </w:tc>
        <w:tc>
          <w:tcPr>
            <w:tcW w:w="360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3CC3" w:rsidRPr="005A4D6B" w:rsidTr="008C0257">
        <w:trPr>
          <w:cantSplit/>
          <w:trHeight w:hRule="exact" w:val="680"/>
          <w:jc w:val="center"/>
        </w:trPr>
        <w:tc>
          <w:tcPr>
            <w:tcW w:w="13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overflowPunct/>
              <w:adjustRightInd/>
              <w:snapToGrid/>
              <w:spacing w:beforeLines="50" w:before="225" w:afterLines="50" w:after="225"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D6B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总经费（万元）</w:t>
            </w:r>
          </w:p>
        </w:tc>
        <w:tc>
          <w:tcPr>
            <w:tcW w:w="360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3CC3" w:rsidRPr="005A4D6B" w:rsidTr="008C0257">
        <w:trPr>
          <w:cantSplit/>
          <w:trHeight w:hRule="exact" w:val="1572"/>
          <w:jc w:val="center"/>
        </w:trPr>
        <w:tc>
          <w:tcPr>
            <w:tcW w:w="13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overflowPunct/>
              <w:adjustRightInd/>
              <w:snapToGrid/>
              <w:spacing w:beforeLines="50" w:before="225" w:afterLines="50" w:after="225"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D6B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预算调整原因</w:t>
            </w:r>
            <w:r w:rsidRPr="005A4D6B">
              <w:rPr>
                <w:rFonts w:ascii="黑体" w:eastAsia="黑体" w:hAnsi="黑体" w:cs="宋体" w:hint="eastAsia"/>
                <w:b/>
                <w:bCs/>
                <w:color w:val="FF0000"/>
                <w:sz w:val="21"/>
                <w:szCs w:val="21"/>
              </w:rPr>
              <w:t>（仅写理由，调整额度在调整表填写）</w:t>
            </w:r>
          </w:p>
        </w:tc>
        <w:tc>
          <w:tcPr>
            <w:tcW w:w="360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3CC3" w:rsidRPr="005A4D6B" w:rsidTr="008C0257">
        <w:trPr>
          <w:cantSplit/>
          <w:trHeight w:hRule="exact" w:val="1701"/>
          <w:jc w:val="center"/>
        </w:trPr>
        <w:tc>
          <w:tcPr>
            <w:tcW w:w="13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overflowPunct/>
              <w:adjustRightInd/>
              <w:snapToGrid/>
              <w:spacing w:beforeLines="50" w:before="225" w:afterLines="50" w:after="225"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A4D6B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负责人承诺</w:t>
            </w:r>
          </w:p>
        </w:tc>
        <w:tc>
          <w:tcPr>
            <w:tcW w:w="360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pStyle w:val="a5"/>
              <w:ind w:firstLineChars="200" w:firstLine="485"/>
              <w:jc w:val="left"/>
              <w:rPr>
                <w:rFonts w:ascii="黑体" w:eastAsia="黑体" w:hAnsi="黑体"/>
              </w:rPr>
            </w:pPr>
            <w:r w:rsidRPr="005A4D6B">
              <w:rPr>
                <w:rFonts w:ascii="黑体" w:eastAsia="黑体" w:hAnsi="黑体" w:hint="eastAsia"/>
              </w:rPr>
              <w:t>本人根据科研业务实际需要进行经费调整申请，用于本项目科学研究，证明材料真实。如获批准，我将按照国家及学校有关科研经费使用管理规定，合理合法使用科研经费。</w:t>
            </w:r>
          </w:p>
          <w:p w:rsidR="00E53CC3" w:rsidRPr="005A4D6B" w:rsidRDefault="00E53CC3" w:rsidP="008C0257">
            <w:pPr>
              <w:pStyle w:val="a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A4D6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项目负责人（签字）： </w:t>
            </w:r>
            <w:r w:rsidRPr="005A4D6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  </w:t>
            </w:r>
            <w:r w:rsidRPr="005A4D6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</w:t>
            </w:r>
            <w:r w:rsidRPr="005A4D6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  </w:t>
            </w:r>
            <w:r w:rsidRPr="005A4D6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月</w:t>
            </w:r>
            <w:r w:rsidRPr="005A4D6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   </w:t>
            </w:r>
            <w:r w:rsidRPr="005A4D6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</w:t>
            </w:r>
          </w:p>
        </w:tc>
      </w:tr>
      <w:tr w:rsidR="00E53CC3" w:rsidRPr="005A4D6B" w:rsidTr="008C0257">
        <w:trPr>
          <w:cantSplit/>
          <w:trHeight w:hRule="exact" w:val="1279"/>
          <w:jc w:val="center"/>
        </w:trPr>
        <w:tc>
          <w:tcPr>
            <w:tcW w:w="13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overflowPunct/>
              <w:adjustRightInd/>
              <w:snapToGrid/>
              <w:spacing w:beforeLines="50" w:before="225" w:afterLines="50" w:after="225"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D6B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依托院系所意见</w:t>
            </w:r>
          </w:p>
        </w:tc>
        <w:tc>
          <w:tcPr>
            <w:tcW w:w="360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53CC3" w:rsidRPr="005A4D6B" w:rsidRDefault="00E53CC3" w:rsidP="008C0257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D6B">
              <w:rPr>
                <w:rFonts w:asciiTheme="minorEastAsia" w:eastAsiaTheme="minorEastAsia" w:hAnsiTheme="minorEastAsia" w:hint="eastAsia"/>
                <w:sz w:val="24"/>
                <w:szCs w:val="24"/>
              </w:rPr>
              <w:t>科研主管领导（签字）：单位公章</w:t>
            </w:r>
          </w:p>
          <w:p w:rsidR="00E53CC3" w:rsidRPr="005A4D6B" w:rsidRDefault="00E53CC3" w:rsidP="008C0257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D6B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5A4D6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月  </w:t>
            </w:r>
            <w:r w:rsidRPr="005A4D6B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53CC3" w:rsidRPr="005A4D6B" w:rsidTr="008C0257">
        <w:trPr>
          <w:cantSplit/>
          <w:trHeight w:hRule="exact" w:val="1412"/>
          <w:jc w:val="center"/>
        </w:trPr>
        <w:tc>
          <w:tcPr>
            <w:tcW w:w="13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overflowPunct/>
              <w:adjustRightInd/>
              <w:snapToGrid/>
              <w:spacing w:beforeLines="50" w:before="225" w:afterLines="50" w:after="225"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D6B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科研院意见</w:t>
            </w:r>
          </w:p>
        </w:tc>
        <w:tc>
          <w:tcPr>
            <w:tcW w:w="360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53CC3" w:rsidRPr="005A4D6B" w:rsidRDefault="00E53CC3" w:rsidP="008C0257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D6B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联系人（签字）：电话：</w:t>
            </w:r>
          </w:p>
          <w:p w:rsidR="00E53CC3" w:rsidRPr="005A4D6B" w:rsidRDefault="00E53CC3" w:rsidP="008C0257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D6B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5A4D6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5A4D6B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5A4D6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5A4D6B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53CC3" w:rsidRPr="005A4D6B" w:rsidTr="008C0257">
        <w:trPr>
          <w:cantSplit/>
          <w:trHeight w:hRule="exact" w:val="1120"/>
          <w:jc w:val="center"/>
        </w:trPr>
        <w:tc>
          <w:tcPr>
            <w:tcW w:w="13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overflowPunct/>
              <w:adjustRightInd/>
              <w:snapToGrid/>
              <w:spacing w:beforeLines="50" w:before="225" w:afterLines="50" w:after="225"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D6B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财经</w:t>
            </w:r>
            <w:proofErr w:type="gramStart"/>
            <w:r w:rsidRPr="005A4D6B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360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CC3" w:rsidRPr="005A4D6B" w:rsidRDefault="00E53CC3" w:rsidP="008C0257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53CC3" w:rsidRPr="005A4D6B" w:rsidRDefault="00E53CC3" w:rsidP="008C0257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D6B">
              <w:rPr>
                <w:rFonts w:asciiTheme="minorEastAsia" w:eastAsiaTheme="minorEastAsia" w:hAnsiTheme="minorEastAsia" w:hint="eastAsia"/>
                <w:sz w:val="24"/>
                <w:szCs w:val="24"/>
              </w:rPr>
              <w:t>盖章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A4D6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5A4D6B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5A4D6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5A4D6B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5A4D6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5A4D6B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E53CC3" w:rsidRPr="005A4D6B" w:rsidRDefault="00E53CC3" w:rsidP="00E53CC3">
      <w:pPr>
        <w:pStyle w:val="a6"/>
        <w:spacing w:after="225"/>
        <w:ind w:firstLine="547"/>
        <w:rPr>
          <w:rFonts w:asciiTheme="minorEastAsia" w:eastAsiaTheme="minorEastAsia" w:hAnsiTheme="minorEastAsia"/>
          <w:b/>
        </w:rPr>
      </w:pPr>
      <w:r w:rsidRPr="005A4D6B">
        <w:rPr>
          <w:rFonts w:asciiTheme="minorEastAsia" w:eastAsiaTheme="minorEastAsia" w:hAnsiTheme="minorEastAsia" w:hint="eastAsia"/>
          <w:b/>
        </w:rPr>
        <w:t>注：此表一式三份</w:t>
      </w:r>
    </w:p>
    <w:p w:rsidR="00E53CC3" w:rsidRPr="00853611" w:rsidRDefault="00E53CC3" w:rsidP="00E53CC3">
      <w:pPr>
        <w:spacing w:beforeLines="50" w:before="225" w:afterLines="50" w:after="225" w:line="240" w:lineRule="auto"/>
        <w:jc w:val="center"/>
        <w:rPr>
          <w:rFonts w:asciiTheme="minorEastAsia" w:eastAsiaTheme="minorEastAsia" w:hAnsiTheme="minorEastAsia" w:cs="Times New Roman"/>
          <w:b/>
          <w:bCs/>
          <w:szCs w:val="30"/>
        </w:rPr>
      </w:pPr>
      <w:r w:rsidRPr="00853611">
        <w:rPr>
          <w:rFonts w:asciiTheme="minorEastAsia" w:eastAsiaTheme="minorEastAsia" w:hAnsiTheme="minorEastAsia" w:cs="宋体" w:hint="eastAsia"/>
          <w:b/>
          <w:bCs/>
          <w:szCs w:val="30"/>
        </w:rPr>
        <w:lastRenderedPageBreak/>
        <w:t>预算调整表</w:t>
      </w:r>
    </w:p>
    <w:p w:rsidR="00E53CC3" w:rsidRPr="00853611" w:rsidRDefault="00E53CC3" w:rsidP="00E53CC3">
      <w:pPr>
        <w:spacing w:beforeLines="50" w:before="225" w:afterLines="50" w:after="225" w:line="240" w:lineRule="auto"/>
        <w:jc w:val="center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853611">
        <w:rPr>
          <w:rFonts w:asciiTheme="minorEastAsia" w:eastAsiaTheme="minorEastAsia" w:hAnsiTheme="minorEastAsia" w:cs="Times New Roman" w:hint="eastAsia"/>
          <w:b/>
          <w:bCs/>
          <w:szCs w:val="30"/>
        </w:rPr>
        <w:t xml:space="preserve"> </w:t>
      </w:r>
      <w:r w:rsidRPr="00853611">
        <w:rPr>
          <w:rFonts w:asciiTheme="minorEastAsia" w:eastAsiaTheme="minorEastAsia" w:hAnsiTheme="minorEastAsia" w:cs="Times New Roman"/>
          <w:b/>
          <w:bCs/>
          <w:szCs w:val="30"/>
        </w:rPr>
        <w:t xml:space="preserve">                  </w:t>
      </w:r>
      <w:r>
        <w:rPr>
          <w:rFonts w:asciiTheme="minorEastAsia" w:eastAsiaTheme="minorEastAsia" w:hAnsiTheme="minorEastAsia" w:cs="Times New Roman"/>
          <w:b/>
          <w:bCs/>
          <w:szCs w:val="30"/>
        </w:rPr>
        <w:t xml:space="preserve">   </w:t>
      </w:r>
      <w:r w:rsidRPr="00F3611C">
        <w:rPr>
          <w:rFonts w:eastAsia="宋体" w:cs="宋体" w:hint="eastAsia"/>
          <w:b/>
          <w:bCs/>
          <w:color w:val="FF0000"/>
          <w:sz w:val="21"/>
          <w:szCs w:val="21"/>
        </w:rPr>
        <w:t>项目负责人（本人签字）：</w:t>
      </w:r>
    </w:p>
    <w:tbl>
      <w:tblPr>
        <w:tblpPr w:leftFromText="180" w:rightFromText="180" w:vertAnchor="text" w:horzAnchor="margin" w:tblpXSpec="center" w:tblpY="1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1700"/>
        <w:gridCol w:w="2410"/>
        <w:gridCol w:w="1615"/>
      </w:tblGrid>
      <w:tr w:rsidR="00E53CC3" w:rsidRPr="00F3611C" w:rsidTr="008C0257">
        <w:trPr>
          <w:trHeight w:val="680"/>
        </w:trPr>
        <w:tc>
          <w:tcPr>
            <w:tcW w:w="1643" w:type="pct"/>
            <w:shd w:val="clear" w:color="auto" w:fill="D9D9D9"/>
            <w:vAlign w:val="center"/>
          </w:tcPr>
          <w:p w:rsidR="00E53CC3" w:rsidRPr="00F3611C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预算科目</w:t>
            </w:r>
          </w:p>
        </w:tc>
        <w:tc>
          <w:tcPr>
            <w:tcW w:w="997" w:type="pct"/>
            <w:shd w:val="clear" w:color="auto" w:fill="D9D9D9"/>
            <w:vAlign w:val="center"/>
          </w:tcPr>
          <w:p w:rsidR="00E53CC3" w:rsidRPr="00F3611C" w:rsidRDefault="00E53CC3" w:rsidP="008C0257">
            <w:pPr>
              <w:spacing w:line="240" w:lineRule="atLeast"/>
              <w:ind w:firstLine="0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24"/>
                <w:szCs w:val="24"/>
              </w:rPr>
              <w:t>原</w:t>
            </w: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预算经费（万元）</w:t>
            </w:r>
          </w:p>
        </w:tc>
        <w:tc>
          <w:tcPr>
            <w:tcW w:w="1413" w:type="pct"/>
            <w:shd w:val="clear" w:color="auto" w:fill="D9D9D9"/>
            <w:vAlign w:val="center"/>
          </w:tcPr>
          <w:p w:rsidR="00E53CC3" w:rsidRPr="00F3611C" w:rsidRDefault="00E53CC3" w:rsidP="008C0257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调整额度（万元）</w:t>
            </w:r>
          </w:p>
          <w:p w:rsidR="00E53CC3" w:rsidRPr="00F3611C" w:rsidRDefault="00E53CC3" w:rsidP="008C0257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24"/>
                <w:szCs w:val="24"/>
              </w:rPr>
              <w:t>（增加额度前用</w:t>
            </w:r>
            <w:r>
              <w:rPr>
                <w:rFonts w:asciiTheme="minorEastAsia" w:eastAsiaTheme="minorEastAsia" w:hAnsiTheme="minorEastAsia"/>
                <w:b/>
                <w:bCs/>
                <w:color w:val="FF0000"/>
                <w:sz w:val="24"/>
                <w:szCs w:val="24"/>
              </w:rPr>
              <w:t>+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  <w:szCs w:val="24"/>
              </w:rPr>
              <w:t>；</w:t>
            </w: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24"/>
                <w:szCs w:val="24"/>
              </w:rPr>
              <w:t>减少额度前用</w:t>
            </w:r>
            <w:r w:rsidRPr="00F3611C">
              <w:rPr>
                <w:rFonts w:asciiTheme="minorEastAsia" w:eastAsiaTheme="minorEastAsia" w:hAnsiTheme="minorEastAsia"/>
                <w:b/>
                <w:bCs/>
                <w:color w:val="FF0000"/>
                <w:sz w:val="24"/>
                <w:szCs w:val="24"/>
              </w:rPr>
              <w:t>-</w:t>
            </w:r>
            <w:r w:rsidRPr="00F3611C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  <w:szCs w:val="24"/>
              </w:rPr>
              <w:t>）</w:t>
            </w:r>
          </w:p>
        </w:tc>
        <w:tc>
          <w:tcPr>
            <w:tcW w:w="947" w:type="pct"/>
            <w:shd w:val="clear" w:color="auto" w:fill="D9D9D9"/>
            <w:vAlign w:val="center"/>
          </w:tcPr>
          <w:p w:rsidR="00E53CC3" w:rsidRPr="00F3611C" w:rsidRDefault="00E53CC3" w:rsidP="008C0257">
            <w:pPr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 w:val="24"/>
                <w:szCs w:val="24"/>
              </w:rPr>
              <w:t>调整后</w:t>
            </w: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经费额度（万元）</w:t>
            </w:r>
          </w:p>
        </w:tc>
      </w:tr>
      <w:tr w:rsidR="00E53CC3" w:rsidRPr="00853611" w:rsidTr="008C0257">
        <w:trPr>
          <w:trHeight w:val="680"/>
        </w:trPr>
        <w:tc>
          <w:tcPr>
            <w:tcW w:w="1643" w:type="pct"/>
            <w:vAlign w:val="center"/>
          </w:tcPr>
          <w:p w:rsidR="00E53CC3" w:rsidRPr="00F3611C" w:rsidRDefault="00E53CC3" w:rsidP="008C0257">
            <w:pPr>
              <w:spacing w:line="240" w:lineRule="auto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</w:rPr>
            </w:pPr>
            <w:proofErr w:type="gramStart"/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．直接费用</w:t>
            </w:r>
          </w:p>
        </w:tc>
        <w:tc>
          <w:tcPr>
            <w:tcW w:w="99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3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</w:p>
        </w:tc>
      </w:tr>
      <w:tr w:rsidR="00E53CC3" w:rsidRPr="00853611" w:rsidTr="008C0257">
        <w:trPr>
          <w:trHeight w:val="680"/>
        </w:trPr>
        <w:tc>
          <w:tcPr>
            <w:tcW w:w="1643" w:type="pct"/>
            <w:vAlign w:val="center"/>
          </w:tcPr>
          <w:p w:rsidR="00E53CC3" w:rsidRPr="00F3611C" w:rsidRDefault="00E53CC3" w:rsidP="008C0257">
            <w:pPr>
              <w:spacing w:line="240" w:lineRule="auto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</w:rPr>
            </w:pPr>
            <w:r w:rsidRPr="00F3611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 xml:space="preserve">1. </w:t>
            </w: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设备费</w:t>
            </w:r>
          </w:p>
        </w:tc>
        <w:tc>
          <w:tcPr>
            <w:tcW w:w="99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3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</w:p>
        </w:tc>
      </w:tr>
      <w:tr w:rsidR="00E53CC3" w:rsidRPr="00853611" w:rsidTr="008C0257">
        <w:trPr>
          <w:trHeight w:val="680"/>
        </w:trPr>
        <w:tc>
          <w:tcPr>
            <w:tcW w:w="1643" w:type="pct"/>
            <w:vAlign w:val="center"/>
          </w:tcPr>
          <w:p w:rsidR="00E53CC3" w:rsidRPr="00F3611C" w:rsidRDefault="00E53CC3" w:rsidP="008C0257">
            <w:pPr>
              <w:spacing w:line="240" w:lineRule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（</w:t>
            </w:r>
            <w:r w:rsidRPr="00F3611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</w:t>
            </w: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）购置设备费</w:t>
            </w:r>
          </w:p>
        </w:tc>
        <w:tc>
          <w:tcPr>
            <w:tcW w:w="99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3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E53CC3" w:rsidRPr="00853611" w:rsidTr="008C0257">
        <w:trPr>
          <w:trHeight w:val="680"/>
        </w:trPr>
        <w:tc>
          <w:tcPr>
            <w:tcW w:w="1643" w:type="pct"/>
            <w:vAlign w:val="center"/>
          </w:tcPr>
          <w:p w:rsidR="00E53CC3" w:rsidRPr="00F3611C" w:rsidRDefault="00E53CC3" w:rsidP="008C0257">
            <w:pPr>
              <w:spacing w:line="240" w:lineRule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（</w:t>
            </w:r>
            <w:r w:rsidRPr="00F3611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2</w:t>
            </w: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）试制设备费</w:t>
            </w:r>
          </w:p>
        </w:tc>
        <w:tc>
          <w:tcPr>
            <w:tcW w:w="99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3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E53CC3" w:rsidRPr="00853611" w:rsidTr="008C0257">
        <w:trPr>
          <w:trHeight w:val="680"/>
        </w:trPr>
        <w:tc>
          <w:tcPr>
            <w:tcW w:w="1643" w:type="pct"/>
            <w:vAlign w:val="center"/>
          </w:tcPr>
          <w:p w:rsidR="00E53CC3" w:rsidRPr="00F3611C" w:rsidRDefault="00E53CC3" w:rsidP="008C0257">
            <w:pPr>
              <w:spacing w:line="240" w:lineRule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（</w:t>
            </w:r>
            <w:r w:rsidRPr="00F3611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</w:t>
            </w: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）设备改造与租赁费</w:t>
            </w:r>
          </w:p>
        </w:tc>
        <w:tc>
          <w:tcPr>
            <w:tcW w:w="99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3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E53CC3" w:rsidRPr="00853611" w:rsidTr="008C0257">
        <w:trPr>
          <w:trHeight w:val="680"/>
        </w:trPr>
        <w:tc>
          <w:tcPr>
            <w:tcW w:w="1643" w:type="pct"/>
            <w:vAlign w:val="center"/>
          </w:tcPr>
          <w:p w:rsidR="00E53CC3" w:rsidRPr="00F3611C" w:rsidRDefault="00E53CC3" w:rsidP="008C0257">
            <w:pPr>
              <w:spacing w:line="240" w:lineRule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3611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2.</w:t>
            </w: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材料费</w:t>
            </w:r>
          </w:p>
        </w:tc>
        <w:tc>
          <w:tcPr>
            <w:tcW w:w="99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3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E53CC3" w:rsidRPr="00853611" w:rsidTr="008C0257">
        <w:trPr>
          <w:trHeight w:val="680"/>
        </w:trPr>
        <w:tc>
          <w:tcPr>
            <w:tcW w:w="1643" w:type="pct"/>
            <w:vAlign w:val="center"/>
          </w:tcPr>
          <w:p w:rsidR="00E53CC3" w:rsidRPr="00F3611C" w:rsidRDefault="00E53CC3" w:rsidP="008C0257">
            <w:pPr>
              <w:spacing w:line="240" w:lineRule="auto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</w:rPr>
            </w:pPr>
            <w:r w:rsidRPr="00F3611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3.</w:t>
            </w: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测试化验加工费</w:t>
            </w:r>
          </w:p>
        </w:tc>
        <w:tc>
          <w:tcPr>
            <w:tcW w:w="99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3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E53CC3" w:rsidRPr="00853611" w:rsidTr="008C0257">
        <w:trPr>
          <w:trHeight w:val="680"/>
        </w:trPr>
        <w:tc>
          <w:tcPr>
            <w:tcW w:w="1643" w:type="pct"/>
            <w:vAlign w:val="center"/>
          </w:tcPr>
          <w:p w:rsidR="00E53CC3" w:rsidRPr="00F3611C" w:rsidRDefault="00E53CC3" w:rsidP="008C0257">
            <w:pPr>
              <w:spacing w:line="240" w:lineRule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3611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4.</w:t>
            </w: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燃料动力费</w:t>
            </w:r>
          </w:p>
        </w:tc>
        <w:tc>
          <w:tcPr>
            <w:tcW w:w="99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3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E53CC3" w:rsidRPr="00853611" w:rsidTr="008C0257">
        <w:trPr>
          <w:trHeight w:val="680"/>
        </w:trPr>
        <w:tc>
          <w:tcPr>
            <w:tcW w:w="1643" w:type="pct"/>
            <w:vAlign w:val="center"/>
          </w:tcPr>
          <w:p w:rsidR="00E53CC3" w:rsidRPr="00F3611C" w:rsidRDefault="00E53CC3" w:rsidP="008C0257">
            <w:pPr>
              <w:spacing w:line="240" w:lineRule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3611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 xml:space="preserve">5. </w:t>
            </w: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差旅费</w:t>
            </w:r>
            <w:r w:rsidRPr="00F3611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/</w:t>
            </w: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会议费</w:t>
            </w:r>
            <w:r w:rsidRPr="00F3611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/</w:t>
            </w: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国际合作与交流费</w:t>
            </w:r>
          </w:p>
        </w:tc>
        <w:tc>
          <w:tcPr>
            <w:tcW w:w="99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3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E53CC3" w:rsidRPr="00853611" w:rsidTr="008C0257">
        <w:trPr>
          <w:trHeight w:val="680"/>
        </w:trPr>
        <w:tc>
          <w:tcPr>
            <w:tcW w:w="1643" w:type="pct"/>
            <w:vAlign w:val="center"/>
          </w:tcPr>
          <w:p w:rsidR="00E53CC3" w:rsidRPr="00F3611C" w:rsidRDefault="00E53CC3" w:rsidP="008C0257">
            <w:pPr>
              <w:spacing w:line="240" w:lineRule="auto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</w:rPr>
            </w:pPr>
            <w:r w:rsidRPr="00F3611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 xml:space="preserve">6. </w:t>
            </w: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出版</w:t>
            </w:r>
            <w:r w:rsidRPr="00F3611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/</w:t>
            </w: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文献</w:t>
            </w:r>
            <w:r w:rsidRPr="00F3611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/</w:t>
            </w: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信息传播</w:t>
            </w:r>
            <w:r w:rsidRPr="00F3611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/</w:t>
            </w: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知识产权事务费</w:t>
            </w:r>
          </w:p>
        </w:tc>
        <w:tc>
          <w:tcPr>
            <w:tcW w:w="99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3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E53CC3" w:rsidRPr="00853611" w:rsidTr="008C0257">
        <w:trPr>
          <w:trHeight w:val="680"/>
        </w:trPr>
        <w:tc>
          <w:tcPr>
            <w:tcW w:w="1643" w:type="pct"/>
            <w:vAlign w:val="center"/>
          </w:tcPr>
          <w:p w:rsidR="00E53CC3" w:rsidRPr="00F3611C" w:rsidRDefault="00E53CC3" w:rsidP="008C0257">
            <w:pPr>
              <w:spacing w:line="240" w:lineRule="auto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</w:rPr>
            </w:pPr>
            <w:r w:rsidRPr="00F3611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9.</w:t>
            </w: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劳务费</w:t>
            </w:r>
          </w:p>
        </w:tc>
        <w:tc>
          <w:tcPr>
            <w:tcW w:w="99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3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E53CC3" w:rsidRPr="00853611" w:rsidTr="008C0257">
        <w:trPr>
          <w:trHeight w:val="680"/>
        </w:trPr>
        <w:tc>
          <w:tcPr>
            <w:tcW w:w="1643" w:type="pct"/>
            <w:vAlign w:val="center"/>
          </w:tcPr>
          <w:p w:rsidR="00E53CC3" w:rsidRPr="00F3611C" w:rsidRDefault="00E53CC3" w:rsidP="008C0257">
            <w:pPr>
              <w:spacing w:line="240" w:lineRule="auto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</w:rPr>
            </w:pPr>
            <w:r w:rsidRPr="00F3611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10.</w:t>
            </w: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专家咨询费</w:t>
            </w:r>
          </w:p>
        </w:tc>
        <w:tc>
          <w:tcPr>
            <w:tcW w:w="99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3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E53CC3" w:rsidRPr="00853611" w:rsidTr="008C0257">
        <w:trPr>
          <w:trHeight w:val="680"/>
        </w:trPr>
        <w:tc>
          <w:tcPr>
            <w:tcW w:w="1643" w:type="pct"/>
            <w:vAlign w:val="center"/>
          </w:tcPr>
          <w:p w:rsidR="00E53CC3" w:rsidRPr="00853611" w:rsidRDefault="00E53CC3" w:rsidP="008C0257">
            <w:pPr>
              <w:spacing w:line="240" w:lineRule="auto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F3611C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11.</w:t>
            </w: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其他支出</w:t>
            </w:r>
            <w:r w:rsidRPr="00853611"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3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E53CC3" w:rsidRPr="00853611" w:rsidTr="008C0257">
        <w:trPr>
          <w:trHeight w:val="680"/>
        </w:trPr>
        <w:tc>
          <w:tcPr>
            <w:tcW w:w="1643" w:type="pct"/>
            <w:vAlign w:val="center"/>
          </w:tcPr>
          <w:p w:rsidR="00E53CC3" w:rsidRPr="00F3611C" w:rsidRDefault="00E53CC3" w:rsidP="008C0257">
            <w:pPr>
              <w:spacing w:line="240" w:lineRule="auto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F3611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二．间接费用</w:t>
            </w:r>
          </w:p>
        </w:tc>
        <w:tc>
          <w:tcPr>
            <w:tcW w:w="99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3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E53CC3" w:rsidRPr="00853611" w:rsidTr="008C0257">
        <w:trPr>
          <w:trHeight w:val="680"/>
        </w:trPr>
        <w:tc>
          <w:tcPr>
            <w:tcW w:w="1643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  <w:r w:rsidRPr="00853611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合计（万元）</w:t>
            </w:r>
          </w:p>
        </w:tc>
        <w:tc>
          <w:tcPr>
            <w:tcW w:w="99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3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E53CC3" w:rsidRPr="00853611" w:rsidRDefault="00E53CC3" w:rsidP="008C0257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</w:tbl>
    <w:p w:rsidR="00E53CC3" w:rsidRPr="00F3611C" w:rsidRDefault="00E53CC3" w:rsidP="00E53CC3">
      <w:pPr>
        <w:overflowPunct/>
        <w:adjustRightInd/>
        <w:snapToGrid/>
        <w:spacing w:beforeLines="50" w:before="225" w:afterLines="50" w:after="225"/>
        <w:ind w:firstLine="0"/>
        <w:rPr>
          <w:rFonts w:eastAsia="宋体" w:cs="宋体"/>
          <w:b/>
          <w:bCs/>
          <w:color w:val="FF0000"/>
          <w:sz w:val="21"/>
          <w:szCs w:val="21"/>
        </w:rPr>
      </w:pPr>
      <w:r w:rsidRPr="00F3611C">
        <w:rPr>
          <w:rFonts w:eastAsia="宋体" w:cs="宋体" w:hint="eastAsia"/>
          <w:b/>
          <w:bCs/>
          <w:color w:val="FF0000"/>
          <w:sz w:val="21"/>
          <w:szCs w:val="21"/>
        </w:rPr>
        <w:t>备注：本表（均为原件）及证明材料一式三份，科技处、财经处各留一份存档。</w:t>
      </w:r>
      <w:bookmarkStart w:id="0" w:name="_GoBack"/>
      <w:bookmarkEnd w:id="0"/>
    </w:p>
    <w:sectPr w:rsidR="00E53CC3" w:rsidRPr="00F3611C" w:rsidSect="008C1E52">
      <w:headerReference w:type="default" r:id="rId5"/>
      <w:footerReference w:type="default" r:id="rId6"/>
      <w:pgSz w:w="11906" w:h="16838" w:code="9"/>
      <w:pgMar w:top="1440" w:right="1797" w:bottom="1440" w:left="1797" w:header="0" w:footer="0" w:gutter="0"/>
      <w:cols w:space="425"/>
      <w:docGrid w:type="linesAndChars" w:linePitch="450" w:charSpace="66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10" w:rsidRDefault="00D320E8" w:rsidP="00CF5410">
    <w:pPr>
      <w:pStyle w:val="a3"/>
      <w:jc w:val="center"/>
    </w:pPr>
    <w:r>
      <w:rPr>
        <w:rFonts w:hint="eastAsia"/>
      </w:rPr>
      <w:t>-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10" w:rsidRDefault="00D320E8" w:rsidP="00CF541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C3"/>
    <w:rsid w:val="0004457E"/>
    <w:rsid w:val="000F5B57"/>
    <w:rsid w:val="0023251E"/>
    <w:rsid w:val="002B6B49"/>
    <w:rsid w:val="00425CAE"/>
    <w:rsid w:val="0044360B"/>
    <w:rsid w:val="00574238"/>
    <w:rsid w:val="006F6043"/>
    <w:rsid w:val="00715225"/>
    <w:rsid w:val="007E5388"/>
    <w:rsid w:val="007E6432"/>
    <w:rsid w:val="008B3CFF"/>
    <w:rsid w:val="009A1811"/>
    <w:rsid w:val="00A17E7F"/>
    <w:rsid w:val="00A84B57"/>
    <w:rsid w:val="00AB0B0A"/>
    <w:rsid w:val="00AC36AA"/>
    <w:rsid w:val="00C832B9"/>
    <w:rsid w:val="00CA4473"/>
    <w:rsid w:val="00CC14EB"/>
    <w:rsid w:val="00D320E8"/>
    <w:rsid w:val="00E523E1"/>
    <w:rsid w:val="00E53CC3"/>
    <w:rsid w:val="00E6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C3"/>
    <w:pPr>
      <w:widowControl w:val="0"/>
      <w:overflowPunct w:val="0"/>
      <w:adjustRightInd w:val="0"/>
      <w:snapToGrid w:val="0"/>
      <w:spacing w:line="360" w:lineRule="auto"/>
      <w:ind w:firstLine="561"/>
      <w:jc w:val="both"/>
    </w:pPr>
    <w:rPr>
      <w:rFonts w:ascii="Times New Roman" w:eastAsia="仿宋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53CC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53CC3"/>
    <w:rPr>
      <w:rFonts w:ascii="Times New Roman" w:eastAsia="仿宋" w:hAnsi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3C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53CC3"/>
    <w:rPr>
      <w:rFonts w:ascii="Times New Roman" w:eastAsia="仿宋" w:hAnsi="Times New Roman"/>
      <w:sz w:val="18"/>
      <w:szCs w:val="18"/>
    </w:rPr>
  </w:style>
  <w:style w:type="paragraph" w:customStyle="1" w:styleId="a5">
    <w:name w:val="表格"/>
    <w:qFormat/>
    <w:rsid w:val="00E53CC3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仿宋_GB2312" w:hAnsi="Times New Roman" w:cs="Times New Roman"/>
      <w:szCs w:val="21"/>
    </w:rPr>
  </w:style>
  <w:style w:type="paragraph" w:customStyle="1" w:styleId="1">
    <w:name w:val="附件1"/>
    <w:qFormat/>
    <w:rsid w:val="00E53CC3"/>
    <w:pPr>
      <w:keepNext/>
      <w:keepLines/>
      <w:pageBreakBefore/>
      <w:widowControl w:val="0"/>
      <w:overflowPunct w:val="0"/>
      <w:adjustRightInd w:val="0"/>
      <w:snapToGrid w:val="0"/>
      <w:spacing w:beforeLines="80" w:before="80" w:afterLines="80" w:after="80" w:line="447" w:lineRule="atLeast"/>
      <w:outlineLvl w:val="3"/>
    </w:pPr>
    <w:rPr>
      <w:rFonts w:ascii="Times New Roman" w:eastAsia="仿宋_GB2312" w:hAnsi="Times New Roman" w:cs="Times New Roman"/>
      <w:bCs/>
      <w:sz w:val="28"/>
      <w:szCs w:val="28"/>
    </w:rPr>
  </w:style>
  <w:style w:type="paragraph" w:customStyle="1" w:styleId="a6">
    <w:name w:val="表注"/>
    <w:qFormat/>
    <w:rsid w:val="00E53CC3"/>
    <w:pPr>
      <w:widowControl w:val="0"/>
      <w:overflowPunct w:val="0"/>
      <w:adjustRightInd w:val="0"/>
      <w:snapToGrid w:val="0"/>
      <w:spacing w:afterLines="50" w:after="50" w:line="240" w:lineRule="atLeast"/>
      <w:ind w:firstLineChars="200" w:firstLine="200"/>
      <w:jc w:val="both"/>
    </w:pPr>
    <w:rPr>
      <w:rFonts w:ascii="Times New Roman" w:eastAsia="仿宋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C3"/>
    <w:pPr>
      <w:widowControl w:val="0"/>
      <w:overflowPunct w:val="0"/>
      <w:adjustRightInd w:val="0"/>
      <w:snapToGrid w:val="0"/>
      <w:spacing w:line="360" w:lineRule="auto"/>
      <w:ind w:firstLine="561"/>
      <w:jc w:val="both"/>
    </w:pPr>
    <w:rPr>
      <w:rFonts w:ascii="Times New Roman" w:eastAsia="仿宋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53CC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53CC3"/>
    <w:rPr>
      <w:rFonts w:ascii="Times New Roman" w:eastAsia="仿宋" w:hAnsi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3C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53CC3"/>
    <w:rPr>
      <w:rFonts w:ascii="Times New Roman" w:eastAsia="仿宋" w:hAnsi="Times New Roman"/>
      <w:sz w:val="18"/>
      <w:szCs w:val="18"/>
    </w:rPr>
  </w:style>
  <w:style w:type="paragraph" w:customStyle="1" w:styleId="a5">
    <w:name w:val="表格"/>
    <w:qFormat/>
    <w:rsid w:val="00E53CC3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仿宋_GB2312" w:hAnsi="Times New Roman" w:cs="Times New Roman"/>
      <w:szCs w:val="21"/>
    </w:rPr>
  </w:style>
  <w:style w:type="paragraph" w:customStyle="1" w:styleId="1">
    <w:name w:val="附件1"/>
    <w:qFormat/>
    <w:rsid w:val="00E53CC3"/>
    <w:pPr>
      <w:keepNext/>
      <w:keepLines/>
      <w:pageBreakBefore/>
      <w:widowControl w:val="0"/>
      <w:overflowPunct w:val="0"/>
      <w:adjustRightInd w:val="0"/>
      <w:snapToGrid w:val="0"/>
      <w:spacing w:beforeLines="80" w:before="80" w:afterLines="80" w:after="80" w:line="447" w:lineRule="atLeast"/>
      <w:outlineLvl w:val="3"/>
    </w:pPr>
    <w:rPr>
      <w:rFonts w:ascii="Times New Roman" w:eastAsia="仿宋_GB2312" w:hAnsi="Times New Roman" w:cs="Times New Roman"/>
      <w:bCs/>
      <w:sz w:val="28"/>
      <w:szCs w:val="28"/>
    </w:rPr>
  </w:style>
  <w:style w:type="paragraph" w:customStyle="1" w:styleId="a6">
    <w:name w:val="表注"/>
    <w:qFormat/>
    <w:rsid w:val="00E53CC3"/>
    <w:pPr>
      <w:widowControl w:val="0"/>
      <w:overflowPunct w:val="0"/>
      <w:adjustRightInd w:val="0"/>
      <w:snapToGrid w:val="0"/>
      <w:spacing w:afterLines="50" w:after="50" w:line="240" w:lineRule="atLeast"/>
      <w:ind w:firstLineChars="200" w:firstLine="200"/>
      <w:jc w:val="both"/>
    </w:pPr>
    <w:rPr>
      <w:rFonts w:ascii="Times New Roman" w:eastAsia="仿宋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>Lenovo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李婧</dc:creator>
  <cp:lastModifiedBy>李婧</cp:lastModifiedBy>
  <cp:revision>2</cp:revision>
  <dcterms:created xsi:type="dcterms:W3CDTF">2019-10-24T00:47:00Z</dcterms:created>
  <dcterms:modified xsi:type="dcterms:W3CDTF">2019-10-24T00:48:00Z</dcterms:modified>
</cp:coreProperties>
</file>